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7"/>
        <w:gridCol w:w="1633"/>
        <w:gridCol w:w="1532"/>
      </w:tblGrid>
      <w:tr w:rsidR="001048F2" w14:paraId="3F978E7D" w14:textId="77777777" w:rsidTr="00CF27D8">
        <w:tc>
          <w:tcPr>
            <w:tcW w:w="6797" w:type="dxa"/>
            <w:vAlign w:val="center"/>
          </w:tcPr>
          <w:p w14:paraId="2611B947" w14:textId="17EC0133" w:rsidR="001048F2" w:rsidRPr="008A7A79" w:rsidRDefault="001048F2" w:rsidP="00AD53EF">
            <w:pPr>
              <w:jc w:val="left"/>
              <w:rPr>
                <w:sz w:val="40"/>
                <w:szCs w:val="40"/>
              </w:rPr>
            </w:pPr>
            <w:r w:rsidRPr="008A7A79">
              <w:rPr>
                <w:b/>
                <w:sz w:val="40"/>
                <w:szCs w:val="40"/>
              </w:rPr>
              <w:t>Expression of interest – Nest Box Program in the Macleay</w:t>
            </w:r>
            <w:r w:rsidR="001B7754">
              <w:rPr>
                <w:b/>
                <w:sz w:val="40"/>
                <w:szCs w:val="40"/>
              </w:rPr>
              <w:t xml:space="preserve"> Valley</w:t>
            </w:r>
          </w:p>
        </w:tc>
        <w:tc>
          <w:tcPr>
            <w:tcW w:w="1633" w:type="dxa"/>
            <w:vAlign w:val="center"/>
          </w:tcPr>
          <w:p w14:paraId="10FDACDE" w14:textId="77777777" w:rsidR="001048F2" w:rsidRDefault="001048F2" w:rsidP="00E555C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FF8FCF" wp14:editId="4F4EAE18">
                  <wp:extent cx="798964" cy="792000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s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6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vAlign w:val="center"/>
          </w:tcPr>
          <w:p w14:paraId="6EDD6C7B" w14:textId="77777777" w:rsidR="001048F2" w:rsidRDefault="001048F2" w:rsidP="00E555C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D1159E" wp14:editId="3F370BEA">
                  <wp:extent cx="648000" cy="790155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ndcare_subv3_Stacked_pos_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9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422927" w14:textId="77777777" w:rsidR="005D627B" w:rsidRPr="006C2F4D" w:rsidRDefault="005D627B" w:rsidP="005D627B">
      <w:pPr>
        <w:pStyle w:val="Header"/>
        <w:tabs>
          <w:tab w:val="left" w:pos="1900"/>
        </w:tabs>
        <w:rPr>
          <w:sz w:val="16"/>
          <w:szCs w:val="16"/>
        </w:rPr>
      </w:pPr>
    </w:p>
    <w:p w14:paraId="103AE3E8" w14:textId="409B98FD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The Macleay Landcare Network is seeking expressions of interest from Macleay valley landholders who </w:t>
      </w:r>
      <w:r w:rsidR="00B07AA9">
        <w:rPr>
          <w:sz w:val="22"/>
          <w:szCs w:val="22"/>
        </w:rPr>
        <w:t xml:space="preserve">would like to </w:t>
      </w:r>
      <w:r w:rsidR="00BD19E2">
        <w:rPr>
          <w:sz w:val="22"/>
          <w:szCs w:val="22"/>
        </w:rPr>
        <w:t>host nest boxes</w:t>
      </w:r>
      <w:r w:rsidRPr="006C2F4D">
        <w:rPr>
          <w:sz w:val="22"/>
          <w:szCs w:val="22"/>
        </w:rPr>
        <w:t xml:space="preserve"> on their property. </w:t>
      </w:r>
    </w:p>
    <w:p w14:paraId="3E45E278" w14:textId="4BC0B810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The program is offering to </w:t>
      </w:r>
      <w:r w:rsidR="00800105">
        <w:rPr>
          <w:sz w:val="22"/>
          <w:szCs w:val="22"/>
        </w:rPr>
        <w:t xml:space="preserve">install </w:t>
      </w:r>
      <w:r w:rsidR="00036902">
        <w:rPr>
          <w:sz w:val="22"/>
          <w:szCs w:val="22"/>
        </w:rPr>
        <w:t xml:space="preserve">and monitor </w:t>
      </w:r>
      <w:r w:rsidR="00800105">
        <w:rPr>
          <w:sz w:val="22"/>
          <w:szCs w:val="22"/>
        </w:rPr>
        <w:t>nest</w:t>
      </w:r>
      <w:r w:rsidR="00177254">
        <w:rPr>
          <w:sz w:val="22"/>
          <w:szCs w:val="22"/>
        </w:rPr>
        <w:t xml:space="preserve"> </w:t>
      </w:r>
      <w:r w:rsidR="00B452A2">
        <w:rPr>
          <w:sz w:val="22"/>
          <w:szCs w:val="22"/>
        </w:rPr>
        <w:t xml:space="preserve">boxes on individual or </w:t>
      </w:r>
      <w:r w:rsidR="00ED3A5D">
        <w:rPr>
          <w:sz w:val="22"/>
          <w:szCs w:val="22"/>
        </w:rPr>
        <w:t xml:space="preserve">adjoining properties. </w:t>
      </w:r>
      <w:r w:rsidR="001E2266">
        <w:rPr>
          <w:sz w:val="22"/>
          <w:szCs w:val="22"/>
        </w:rPr>
        <w:t xml:space="preserve">The </w:t>
      </w:r>
      <w:r w:rsidR="00832F15">
        <w:rPr>
          <w:sz w:val="22"/>
          <w:szCs w:val="22"/>
        </w:rPr>
        <w:t xml:space="preserve">selection, </w:t>
      </w:r>
      <w:r w:rsidR="00837A14">
        <w:rPr>
          <w:sz w:val="22"/>
          <w:szCs w:val="22"/>
        </w:rPr>
        <w:t>placement</w:t>
      </w:r>
      <w:r w:rsidR="00C41863">
        <w:rPr>
          <w:sz w:val="22"/>
          <w:szCs w:val="22"/>
        </w:rPr>
        <w:t>,</w:t>
      </w:r>
      <w:r w:rsidR="00837A14">
        <w:rPr>
          <w:sz w:val="22"/>
          <w:szCs w:val="22"/>
        </w:rPr>
        <w:t xml:space="preserve"> and </w:t>
      </w:r>
      <w:r w:rsidR="001E2266">
        <w:rPr>
          <w:sz w:val="22"/>
          <w:szCs w:val="22"/>
        </w:rPr>
        <w:t xml:space="preserve">installation </w:t>
      </w:r>
      <w:r w:rsidR="006252B0">
        <w:rPr>
          <w:sz w:val="22"/>
          <w:szCs w:val="22"/>
        </w:rPr>
        <w:t xml:space="preserve">of nest boxes </w:t>
      </w:r>
      <w:r w:rsidR="00837A14">
        <w:rPr>
          <w:sz w:val="22"/>
          <w:szCs w:val="22"/>
        </w:rPr>
        <w:t>will be undertaken by a</w:t>
      </w:r>
      <w:r w:rsidR="00ED34CE">
        <w:rPr>
          <w:sz w:val="22"/>
          <w:szCs w:val="22"/>
        </w:rPr>
        <w:t>n</w:t>
      </w:r>
      <w:r w:rsidRPr="006C2F4D">
        <w:rPr>
          <w:sz w:val="22"/>
          <w:szCs w:val="22"/>
        </w:rPr>
        <w:t xml:space="preserve"> </w:t>
      </w:r>
      <w:r w:rsidR="001E168A">
        <w:rPr>
          <w:sz w:val="22"/>
          <w:szCs w:val="22"/>
        </w:rPr>
        <w:t xml:space="preserve">MLN </w:t>
      </w:r>
      <w:r w:rsidRPr="006C2F4D">
        <w:rPr>
          <w:sz w:val="22"/>
          <w:szCs w:val="22"/>
        </w:rPr>
        <w:t xml:space="preserve">contractor </w:t>
      </w:r>
      <w:r w:rsidR="006252B0">
        <w:rPr>
          <w:sz w:val="22"/>
          <w:szCs w:val="22"/>
        </w:rPr>
        <w:t xml:space="preserve">in consultation with participating </w:t>
      </w:r>
      <w:r w:rsidRPr="006C2F4D">
        <w:rPr>
          <w:sz w:val="22"/>
          <w:szCs w:val="22"/>
        </w:rPr>
        <w:t xml:space="preserve">landholders. </w:t>
      </w:r>
      <w:r w:rsidR="00556C7E">
        <w:rPr>
          <w:sz w:val="22"/>
          <w:szCs w:val="22"/>
        </w:rPr>
        <w:t xml:space="preserve">Each landholder will </w:t>
      </w:r>
      <w:r w:rsidR="00180EC5">
        <w:rPr>
          <w:sz w:val="22"/>
          <w:szCs w:val="22"/>
        </w:rPr>
        <w:t xml:space="preserve">be </w:t>
      </w:r>
      <w:r w:rsidR="009A76EC">
        <w:rPr>
          <w:sz w:val="22"/>
          <w:szCs w:val="22"/>
        </w:rPr>
        <w:t>assigned</w:t>
      </w:r>
      <w:r w:rsidR="00961179">
        <w:rPr>
          <w:sz w:val="22"/>
          <w:szCs w:val="22"/>
        </w:rPr>
        <w:t xml:space="preserve"> </w:t>
      </w:r>
      <w:r w:rsidR="00961179" w:rsidRPr="00961179">
        <w:rPr>
          <w:sz w:val="22"/>
          <w:szCs w:val="22"/>
        </w:rPr>
        <w:t xml:space="preserve">5 to 10 nest boxes </w:t>
      </w:r>
      <w:r w:rsidR="00D633AB">
        <w:rPr>
          <w:sz w:val="22"/>
          <w:szCs w:val="22"/>
        </w:rPr>
        <w:t xml:space="preserve">selected to cover a variety of birds and mammals </w:t>
      </w:r>
      <w:r w:rsidR="00041F09">
        <w:rPr>
          <w:sz w:val="22"/>
          <w:szCs w:val="22"/>
        </w:rPr>
        <w:t xml:space="preserve">and </w:t>
      </w:r>
      <w:r w:rsidR="002C6112">
        <w:rPr>
          <w:sz w:val="22"/>
          <w:szCs w:val="22"/>
        </w:rPr>
        <w:t xml:space="preserve">according to the </w:t>
      </w:r>
      <w:r w:rsidR="009A76EC">
        <w:rPr>
          <w:sz w:val="22"/>
          <w:szCs w:val="22"/>
        </w:rPr>
        <w:t xml:space="preserve">habitat </w:t>
      </w:r>
      <w:r w:rsidR="00010EAE">
        <w:rPr>
          <w:sz w:val="22"/>
          <w:szCs w:val="22"/>
        </w:rPr>
        <w:t xml:space="preserve">available. </w:t>
      </w:r>
      <w:r w:rsidR="00477040">
        <w:rPr>
          <w:sz w:val="22"/>
          <w:szCs w:val="22"/>
        </w:rPr>
        <w:t xml:space="preserve">After 12 months </w:t>
      </w:r>
      <w:r w:rsidR="000D774B">
        <w:rPr>
          <w:sz w:val="22"/>
          <w:szCs w:val="22"/>
        </w:rPr>
        <w:t>the nest boxes will be monitored</w:t>
      </w:r>
      <w:r w:rsidR="001A0E21">
        <w:rPr>
          <w:sz w:val="22"/>
          <w:szCs w:val="22"/>
        </w:rPr>
        <w:t>.</w:t>
      </w:r>
    </w:p>
    <w:p w14:paraId="1A0DEF5C" w14:textId="09F29F4A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The program is only eligible to landholders in the Kempsey Shire. </w:t>
      </w:r>
      <w:r w:rsidR="002D0D97">
        <w:rPr>
          <w:sz w:val="22"/>
          <w:szCs w:val="22"/>
        </w:rPr>
        <w:t xml:space="preserve">To apply </w:t>
      </w:r>
      <w:r w:rsidR="002F1063">
        <w:rPr>
          <w:sz w:val="22"/>
          <w:szCs w:val="22"/>
        </w:rPr>
        <w:t xml:space="preserve">for this program </w:t>
      </w:r>
      <w:r w:rsidR="002D0D97">
        <w:rPr>
          <w:sz w:val="22"/>
          <w:szCs w:val="22"/>
        </w:rPr>
        <w:t xml:space="preserve">you must agree to allow </w:t>
      </w:r>
      <w:r w:rsidR="002F1063">
        <w:rPr>
          <w:sz w:val="22"/>
          <w:szCs w:val="22"/>
        </w:rPr>
        <w:t xml:space="preserve">access to your property </w:t>
      </w:r>
      <w:r w:rsidR="00C73A7F">
        <w:rPr>
          <w:sz w:val="22"/>
          <w:szCs w:val="22"/>
        </w:rPr>
        <w:t>to MLN and it</w:t>
      </w:r>
      <w:r w:rsidR="006D4AC8">
        <w:rPr>
          <w:sz w:val="22"/>
          <w:szCs w:val="22"/>
        </w:rPr>
        <w:t>s</w:t>
      </w:r>
      <w:r w:rsidR="00C73A7F">
        <w:rPr>
          <w:sz w:val="22"/>
          <w:szCs w:val="22"/>
        </w:rPr>
        <w:t xml:space="preserve"> representative</w:t>
      </w:r>
      <w:r w:rsidR="00BF5365">
        <w:rPr>
          <w:sz w:val="22"/>
          <w:szCs w:val="22"/>
        </w:rPr>
        <w:t>s</w:t>
      </w:r>
      <w:r w:rsidR="00C73A7F">
        <w:rPr>
          <w:sz w:val="22"/>
          <w:szCs w:val="22"/>
        </w:rPr>
        <w:t xml:space="preserve"> </w:t>
      </w:r>
      <w:r w:rsidR="008224E1">
        <w:rPr>
          <w:sz w:val="22"/>
          <w:szCs w:val="22"/>
        </w:rPr>
        <w:t xml:space="preserve">for installation and monitoring </w:t>
      </w:r>
      <w:r w:rsidR="00D722F4">
        <w:rPr>
          <w:sz w:val="22"/>
          <w:szCs w:val="22"/>
        </w:rPr>
        <w:t>purposes</w:t>
      </w:r>
      <w:r w:rsidR="000F4CCA">
        <w:rPr>
          <w:sz w:val="22"/>
          <w:szCs w:val="22"/>
        </w:rPr>
        <w:t xml:space="preserve">, </w:t>
      </w:r>
      <w:r w:rsidR="00380418">
        <w:rPr>
          <w:sz w:val="22"/>
          <w:szCs w:val="22"/>
        </w:rPr>
        <w:t xml:space="preserve">for MLN to </w:t>
      </w:r>
      <w:r w:rsidR="00807F04">
        <w:rPr>
          <w:sz w:val="22"/>
          <w:szCs w:val="22"/>
        </w:rPr>
        <w:t xml:space="preserve">keep records of </w:t>
      </w:r>
      <w:r w:rsidR="008D02E0">
        <w:rPr>
          <w:sz w:val="22"/>
          <w:szCs w:val="22"/>
        </w:rPr>
        <w:t xml:space="preserve">nest box locations, </w:t>
      </w:r>
      <w:r w:rsidR="000F4CCA">
        <w:rPr>
          <w:sz w:val="22"/>
          <w:szCs w:val="22"/>
        </w:rPr>
        <w:t xml:space="preserve">and agree not to </w:t>
      </w:r>
      <w:r w:rsidR="00C73A7F">
        <w:rPr>
          <w:sz w:val="22"/>
          <w:szCs w:val="22"/>
        </w:rPr>
        <w:t xml:space="preserve">remove or </w:t>
      </w:r>
      <w:r w:rsidR="000F4CCA">
        <w:rPr>
          <w:sz w:val="22"/>
          <w:szCs w:val="22"/>
        </w:rPr>
        <w:t>interfe</w:t>
      </w:r>
      <w:r w:rsidR="00C73A7F">
        <w:rPr>
          <w:sz w:val="22"/>
          <w:szCs w:val="22"/>
        </w:rPr>
        <w:t>re</w:t>
      </w:r>
      <w:r w:rsidR="000F4CCA">
        <w:rPr>
          <w:sz w:val="22"/>
          <w:szCs w:val="22"/>
        </w:rPr>
        <w:t xml:space="preserve"> with the nest boxes </w:t>
      </w:r>
      <w:r w:rsidR="00962022">
        <w:rPr>
          <w:sz w:val="22"/>
          <w:szCs w:val="22"/>
        </w:rPr>
        <w:t>during their effective life (10 years or more).</w:t>
      </w:r>
      <w:r w:rsidR="002A6A86">
        <w:rPr>
          <w:sz w:val="22"/>
          <w:szCs w:val="22"/>
        </w:rPr>
        <w:t xml:space="preserve"> </w:t>
      </w:r>
      <w:r w:rsidRPr="006C2F4D">
        <w:rPr>
          <w:sz w:val="22"/>
          <w:szCs w:val="22"/>
        </w:rPr>
        <w:t xml:space="preserve">Expressions of interest will be assessed </w:t>
      </w:r>
      <w:r w:rsidR="00426303">
        <w:rPr>
          <w:sz w:val="22"/>
          <w:szCs w:val="22"/>
        </w:rPr>
        <w:t>to determine suitability</w:t>
      </w:r>
      <w:r w:rsidRPr="006C2F4D">
        <w:rPr>
          <w:sz w:val="22"/>
          <w:szCs w:val="22"/>
        </w:rPr>
        <w:t xml:space="preserve">. </w:t>
      </w:r>
    </w:p>
    <w:p w14:paraId="23A46721" w14:textId="6D2FE2B1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To apply for </w:t>
      </w:r>
      <w:r w:rsidR="0044460F">
        <w:rPr>
          <w:sz w:val="22"/>
          <w:szCs w:val="22"/>
        </w:rPr>
        <w:t>this program</w:t>
      </w:r>
      <w:r w:rsidRPr="006C2F4D">
        <w:rPr>
          <w:sz w:val="22"/>
          <w:szCs w:val="22"/>
        </w:rPr>
        <w:t xml:space="preserve"> </w:t>
      </w:r>
      <w:r w:rsidR="00D361F8">
        <w:rPr>
          <w:sz w:val="22"/>
          <w:szCs w:val="22"/>
        </w:rPr>
        <w:t xml:space="preserve">please </w:t>
      </w:r>
      <w:r w:rsidRPr="006C2F4D">
        <w:rPr>
          <w:sz w:val="22"/>
          <w:szCs w:val="22"/>
        </w:rPr>
        <w:t>complete the expression o</w:t>
      </w:r>
      <w:r w:rsidR="00D361F8">
        <w:rPr>
          <w:sz w:val="22"/>
          <w:szCs w:val="22"/>
        </w:rPr>
        <w:t>f</w:t>
      </w:r>
      <w:r w:rsidRPr="006C2F4D">
        <w:rPr>
          <w:sz w:val="22"/>
          <w:szCs w:val="22"/>
        </w:rPr>
        <w:t xml:space="preserve"> interest form and return it </w:t>
      </w:r>
      <w:r w:rsidR="00167C65">
        <w:rPr>
          <w:sz w:val="22"/>
          <w:szCs w:val="22"/>
        </w:rPr>
        <w:t xml:space="preserve">via </w:t>
      </w:r>
      <w:r w:rsidR="002F4FD7" w:rsidRPr="006C2F4D">
        <w:rPr>
          <w:sz w:val="22"/>
          <w:szCs w:val="22"/>
        </w:rPr>
        <w:t xml:space="preserve">email to </w:t>
      </w:r>
      <w:hyperlink r:id="rId10" w:history="1">
        <w:r w:rsidR="002F4FD7" w:rsidRPr="006C2F4D">
          <w:rPr>
            <w:sz w:val="22"/>
            <w:szCs w:val="22"/>
          </w:rPr>
          <w:t>andy.macleaylandcare@gmail.com</w:t>
        </w:r>
      </w:hyperlink>
      <w:r w:rsidR="00167C65">
        <w:rPr>
          <w:sz w:val="22"/>
          <w:szCs w:val="22"/>
        </w:rPr>
        <w:t xml:space="preserve">, or </w:t>
      </w:r>
      <w:r w:rsidR="00874AD4">
        <w:rPr>
          <w:sz w:val="22"/>
          <w:szCs w:val="22"/>
        </w:rPr>
        <w:t xml:space="preserve">in </w:t>
      </w:r>
      <w:r w:rsidR="00C819F5">
        <w:rPr>
          <w:sz w:val="22"/>
          <w:szCs w:val="22"/>
        </w:rPr>
        <w:t>the locked box at</w:t>
      </w:r>
      <w:r w:rsidRPr="006C2F4D">
        <w:rPr>
          <w:sz w:val="22"/>
          <w:szCs w:val="22"/>
        </w:rPr>
        <w:t xml:space="preserve"> the Macleay Landcare Office at 19 Sea St West Kempsey. Applications are due by </w:t>
      </w:r>
      <w:r w:rsidR="00015130">
        <w:rPr>
          <w:sz w:val="22"/>
          <w:szCs w:val="22"/>
        </w:rPr>
        <w:t>8</w:t>
      </w:r>
      <w:r w:rsidRPr="006C2F4D">
        <w:rPr>
          <w:sz w:val="22"/>
          <w:szCs w:val="22"/>
          <w:vertAlign w:val="superscript"/>
        </w:rPr>
        <w:t>th</w:t>
      </w:r>
      <w:r w:rsidRPr="006C2F4D">
        <w:rPr>
          <w:sz w:val="22"/>
          <w:szCs w:val="22"/>
        </w:rPr>
        <w:t xml:space="preserve"> </w:t>
      </w:r>
      <w:r w:rsidR="00015130">
        <w:rPr>
          <w:sz w:val="22"/>
          <w:szCs w:val="22"/>
        </w:rPr>
        <w:t>June</w:t>
      </w:r>
      <w:r w:rsidRPr="006C2F4D">
        <w:rPr>
          <w:sz w:val="22"/>
          <w:szCs w:val="22"/>
        </w:rPr>
        <w:t xml:space="preserve"> 20</w:t>
      </w:r>
      <w:r w:rsidR="00015130">
        <w:rPr>
          <w:sz w:val="22"/>
          <w:szCs w:val="22"/>
        </w:rPr>
        <w:t>20</w:t>
      </w:r>
      <w:r w:rsidRPr="006C2F4D">
        <w:rPr>
          <w:sz w:val="22"/>
          <w:szCs w:val="22"/>
        </w:rPr>
        <w:t xml:space="preserve">. </w:t>
      </w:r>
      <w:r w:rsidR="002D671E">
        <w:rPr>
          <w:sz w:val="22"/>
          <w:szCs w:val="22"/>
        </w:rPr>
        <w:t>Successful applicants will be contacted</w:t>
      </w:r>
      <w:r w:rsidR="008B30C5">
        <w:rPr>
          <w:sz w:val="22"/>
          <w:szCs w:val="22"/>
        </w:rPr>
        <w:t xml:space="preserve"> by email or phone. </w:t>
      </w:r>
    </w:p>
    <w:p w14:paraId="75151422" w14:textId="76992625" w:rsidR="005C4750" w:rsidRPr="006C2F4D" w:rsidRDefault="005C4750" w:rsidP="006C2F4D">
      <w:pPr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Contact Macleay Landcare on phone 6562 2076 </w:t>
      </w:r>
      <w:r w:rsidR="00FC5B7E">
        <w:rPr>
          <w:sz w:val="22"/>
          <w:szCs w:val="22"/>
        </w:rPr>
        <w:t xml:space="preserve">/ 0458 945 586 </w:t>
      </w:r>
      <w:r w:rsidR="00A879F0">
        <w:rPr>
          <w:sz w:val="22"/>
          <w:szCs w:val="22"/>
        </w:rPr>
        <w:t>for</w:t>
      </w:r>
      <w:r w:rsidRPr="006C2F4D">
        <w:rPr>
          <w:sz w:val="22"/>
          <w:szCs w:val="22"/>
        </w:rPr>
        <w:t xml:space="preserve"> more </w:t>
      </w:r>
      <w:r w:rsidR="00383CE1">
        <w:rPr>
          <w:sz w:val="22"/>
          <w:szCs w:val="22"/>
        </w:rPr>
        <w:t xml:space="preserve">information </w:t>
      </w:r>
      <w:r w:rsidRPr="006C2F4D">
        <w:rPr>
          <w:sz w:val="22"/>
          <w:szCs w:val="22"/>
        </w:rPr>
        <w:t xml:space="preserve">about this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4988"/>
      </w:tblGrid>
      <w:tr w:rsidR="00BF11C2" w:rsidRPr="009007D3" w14:paraId="532CF914" w14:textId="77777777" w:rsidTr="00A37199">
        <w:trPr>
          <w:trHeight w:val="454"/>
        </w:trPr>
        <w:tc>
          <w:tcPr>
            <w:tcW w:w="5094" w:type="dxa"/>
            <w:vAlign w:val="center"/>
          </w:tcPr>
          <w:p w14:paraId="411EC15C" w14:textId="77777777" w:rsidR="00BF11C2" w:rsidRPr="009007D3" w:rsidRDefault="00BF11C2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Your name:</w:t>
            </w:r>
          </w:p>
        </w:tc>
        <w:tc>
          <w:tcPr>
            <w:tcW w:w="5094" w:type="dxa"/>
            <w:vAlign w:val="center"/>
          </w:tcPr>
          <w:p w14:paraId="09B3D632" w14:textId="6C9C574E" w:rsidR="00BF11C2" w:rsidRPr="009007D3" w:rsidRDefault="00BF11C2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346B19" w:rsidRPr="009007D3" w14:paraId="1126CA7C" w14:textId="77777777" w:rsidTr="005D627B">
        <w:trPr>
          <w:trHeight w:val="454"/>
        </w:trPr>
        <w:tc>
          <w:tcPr>
            <w:tcW w:w="10188" w:type="dxa"/>
            <w:gridSpan w:val="2"/>
            <w:vAlign w:val="center"/>
          </w:tcPr>
          <w:p w14:paraId="18E12A77" w14:textId="1CC4C31E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Property name and address:</w:t>
            </w:r>
          </w:p>
        </w:tc>
      </w:tr>
      <w:tr w:rsidR="00346B19" w:rsidRPr="009007D3" w14:paraId="7AFA003F" w14:textId="77777777" w:rsidTr="005D627B">
        <w:trPr>
          <w:trHeight w:val="454"/>
        </w:trPr>
        <w:tc>
          <w:tcPr>
            <w:tcW w:w="10188" w:type="dxa"/>
            <w:gridSpan w:val="2"/>
            <w:vAlign w:val="center"/>
          </w:tcPr>
          <w:p w14:paraId="76F047A8" w14:textId="2B636F02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Postal Address:</w:t>
            </w:r>
          </w:p>
        </w:tc>
      </w:tr>
      <w:tr w:rsidR="00346B19" w:rsidRPr="009007D3" w14:paraId="796946AB" w14:textId="77777777" w:rsidTr="005D627B">
        <w:trPr>
          <w:trHeight w:val="454"/>
        </w:trPr>
        <w:tc>
          <w:tcPr>
            <w:tcW w:w="10188" w:type="dxa"/>
            <w:gridSpan w:val="2"/>
            <w:vAlign w:val="center"/>
          </w:tcPr>
          <w:p w14:paraId="4A45F8DE" w14:textId="08D1F713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Lot &amp; DP number (if known):</w:t>
            </w:r>
          </w:p>
        </w:tc>
      </w:tr>
      <w:tr w:rsidR="0033295B" w:rsidRPr="009007D3" w14:paraId="6501836D" w14:textId="77777777" w:rsidTr="005D627B">
        <w:trPr>
          <w:trHeight w:val="454"/>
        </w:trPr>
        <w:tc>
          <w:tcPr>
            <w:tcW w:w="5094" w:type="dxa"/>
            <w:vAlign w:val="center"/>
          </w:tcPr>
          <w:p w14:paraId="7F5C67F4" w14:textId="609CE8D4" w:rsidR="0033295B" w:rsidRDefault="0033295B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4"/>
                <w:szCs w:val="24"/>
              </w:rPr>
            </w:pPr>
            <w:r w:rsidRPr="002426DB">
              <w:rPr>
                <w:sz w:val="22"/>
                <w:szCs w:val="22"/>
              </w:rPr>
              <w:t>Phone:</w:t>
            </w:r>
          </w:p>
        </w:tc>
        <w:tc>
          <w:tcPr>
            <w:tcW w:w="5094" w:type="dxa"/>
            <w:vAlign w:val="center"/>
          </w:tcPr>
          <w:p w14:paraId="170CE6DE" w14:textId="0F72712A" w:rsidR="0033295B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Mobile:</w:t>
            </w:r>
          </w:p>
        </w:tc>
      </w:tr>
      <w:tr w:rsidR="00346B19" w:rsidRPr="009007D3" w14:paraId="01CCDEB5" w14:textId="77777777" w:rsidTr="005D627B">
        <w:trPr>
          <w:trHeight w:val="454"/>
        </w:trPr>
        <w:tc>
          <w:tcPr>
            <w:tcW w:w="10188" w:type="dxa"/>
            <w:gridSpan w:val="2"/>
            <w:vAlign w:val="center"/>
          </w:tcPr>
          <w:p w14:paraId="7396F89F" w14:textId="2CAF76A9" w:rsidR="00346B19" w:rsidRPr="009007D3" w:rsidRDefault="00346B19" w:rsidP="006C2F4D">
            <w:pPr>
              <w:pStyle w:val="Header"/>
              <w:tabs>
                <w:tab w:val="left" w:pos="1900"/>
              </w:tabs>
              <w:spacing w:after="12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Email:</w:t>
            </w:r>
          </w:p>
        </w:tc>
      </w:tr>
      <w:tr w:rsidR="0033295B" w:rsidRPr="009007D3" w14:paraId="69C51E40" w14:textId="77777777" w:rsidTr="005D627B">
        <w:trPr>
          <w:trHeight w:val="1417"/>
        </w:trPr>
        <w:tc>
          <w:tcPr>
            <w:tcW w:w="10188" w:type="dxa"/>
            <w:gridSpan w:val="2"/>
          </w:tcPr>
          <w:p w14:paraId="5051887C" w14:textId="7C9A8C67" w:rsidR="0033295B" w:rsidRPr="009007D3" w:rsidRDefault="0033295B" w:rsidP="006C2F4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Briefly describe </w:t>
            </w:r>
            <w:r w:rsidR="00D30941" w:rsidRPr="009007D3">
              <w:rPr>
                <w:sz w:val="22"/>
                <w:szCs w:val="22"/>
              </w:rPr>
              <w:t xml:space="preserve">your property </w:t>
            </w:r>
            <w:r w:rsidR="00D30941">
              <w:rPr>
                <w:sz w:val="22"/>
                <w:szCs w:val="22"/>
              </w:rPr>
              <w:t xml:space="preserve">including </w:t>
            </w:r>
            <w:r w:rsidR="005A076E">
              <w:rPr>
                <w:sz w:val="22"/>
                <w:szCs w:val="22"/>
              </w:rPr>
              <w:t>its</w:t>
            </w:r>
            <w:r w:rsidRPr="009007D3">
              <w:rPr>
                <w:sz w:val="22"/>
                <w:szCs w:val="22"/>
              </w:rPr>
              <w:t xml:space="preserve"> size</w:t>
            </w:r>
            <w:r w:rsidR="00836FF5">
              <w:rPr>
                <w:sz w:val="22"/>
                <w:szCs w:val="22"/>
              </w:rPr>
              <w:t xml:space="preserve">, </w:t>
            </w:r>
            <w:r w:rsidR="00A27D1B">
              <w:rPr>
                <w:sz w:val="22"/>
                <w:szCs w:val="22"/>
              </w:rPr>
              <w:t xml:space="preserve">and </w:t>
            </w:r>
            <w:r w:rsidR="00A00288">
              <w:rPr>
                <w:sz w:val="22"/>
                <w:szCs w:val="22"/>
              </w:rPr>
              <w:t xml:space="preserve">the type </w:t>
            </w:r>
            <w:r w:rsidR="00A27D1B">
              <w:rPr>
                <w:sz w:val="22"/>
                <w:szCs w:val="22"/>
              </w:rPr>
              <w:t xml:space="preserve">and area </w:t>
            </w:r>
            <w:r w:rsidR="00967B64">
              <w:rPr>
                <w:sz w:val="22"/>
                <w:szCs w:val="22"/>
              </w:rPr>
              <w:t>of</w:t>
            </w:r>
            <w:r w:rsidRPr="009007D3">
              <w:rPr>
                <w:sz w:val="22"/>
                <w:szCs w:val="22"/>
              </w:rPr>
              <w:t xml:space="preserve"> </w:t>
            </w:r>
            <w:r w:rsidR="00A00288">
              <w:rPr>
                <w:sz w:val="22"/>
                <w:szCs w:val="22"/>
              </w:rPr>
              <w:t xml:space="preserve">wildlife </w:t>
            </w:r>
            <w:r w:rsidR="00967B64">
              <w:rPr>
                <w:sz w:val="22"/>
                <w:szCs w:val="22"/>
              </w:rPr>
              <w:t xml:space="preserve">habitat </w:t>
            </w:r>
            <w:r w:rsidR="00A27D1B">
              <w:rPr>
                <w:sz w:val="22"/>
                <w:szCs w:val="22"/>
              </w:rPr>
              <w:t>present</w:t>
            </w:r>
            <w:r w:rsidRPr="009007D3">
              <w:rPr>
                <w:sz w:val="22"/>
                <w:szCs w:val="22"/>
              </w:rPr>
              <w:t>:</w:t>
            </w:r>
          </w:p>
          <w:p w14:paraId="062237D8" w14:textId="56C4A096" w:rsidR="0033295B" w:rsidRPr="009007D3" w:rsidRDefault="0033295B" w:rsidP="006C2F4D">
            <w:pPr>
              <w:pStyle w:val="Header"/>
              <w:tabs>
                <w:tab w:val="left" w:pos="1900"/>
              </w:tabs>
              <w:spacing w:after="120"/>
              <w:rPr>
                <w:sz w:val="22"/>
                <w:szCs w:val="22"/>
              </w:rPr>
            </w:pPr>
          </w:p>
        </w:tc>
      </w:tr>
      <w:tr w:rsidR="0033295B" w:rsidRPr="009007D3" w14:paraId="5FE62FCE" w14:textId="77777777" w:rsidTr="00583B9E">
        <w:trPr>
          <w:trHeight w:val="1701"/>
        </w:trPr>
        <w:tc>
          <w:tcPr>
            <w:tcW w:w="10188" w:type="dxa"/>
            <w:gridSpan w:val="2"/>
          </w:tcPr>
          <w:p w14:paraId="62473CA4" w14:textId="75C43983" w:rsidR="0033295B" w:rsidRPr="009007D3" w:rsidRDefault="0033295B" w:rsidP="005D627B">
            <w:pPr>
              <w:pStyle w:val="Header"/>
              <w:tabs>
                <w:tab w:val="left" w:pos="1900"/>
              </w:tabs>
              <w:spacing w:afterLines="40" w:after="96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Please give reasons </w:t>
            </w:r>
            <w:r w:rsidR="00CC42E9">
              <w:rPr>
                <w:sz w:val="22"/>
                <w:szCs w:val="22"/>
              </w:rPr>
              <w:t xml:space="preserve">why </w:t>
            </w:r>
            <w:r w:rsidRPr="009007D3">
              <w:rPr>
                <w:sz w:val="22"/>
                <w:szCs w:val="22"/>
              </w:rPr>
              <w:t>your property</w:t>
            </w:r>
            <w:r w:rsidR="00256BA0">
              <w:rPr>
                <w:sz w:val="22"/>
                <w:szCs w:val="22"/>
              </w:rPr>
              <w:t xml:space="preserve"> would be a good location for nest boxes</w:t>
            </w:r>
            <w:r w:rsidR="007E14D5">
              <w:rPr>
                <w:sz w:val="22"/>
                <w:szCs w:val="22"/>
              </w:rPr>
              <w:t xml:space="preserve">. Include any actions you have undertaken to support </w:t>
            </w:r>
            <w:r w:rsidR="00E21613">
              <w:rPr>
                <w:sz w:val="22"/>
                <w:szCs w:val="22"/>
              </w:rPr>
              <w:t>wildlife and its habitat on your property</w:t>
            </w:r>
            <w:r w:rsidRPr="009007D3">
              <w:rPr>
                <w:sz w:val="22"/>
                <w:szCs w:val="22"/>
              </w:rPr>
              <w:t>:</w:t>
            </w:r>
          </w:p>
          <w:p w14:paraId="5D13E933" w14:textId="1D537611" w:rsidR="0033295B" w:rsidRPr="009007D3" w:rsidRDefault="0033295B" w:rsidP="00E21613">
            <w:pPr>
              <w:pStyle w:val="Header"/>
              <w:tabs>
                <w:tab w:val="left" w:pos="1900"/>
              </w:tabs>
              <w:rPr>
                <w:sz w:val="22"/>
                <w:szCs w:val="22"/>
              </w:rPr>
            </w:pPr>
          </w:p>
        </w:tc>
      </w:tr>
      <w:tr w:rsidR="00820512" w:rsidRPr="009007D3" w14:paraId="621BCDD6" w14:textId="77777777" w:rsidTr="00820512">
        <w:trPr>
          <w:trHeight w:val="1701"/>
        </w:trPr>
        <w:tc>
          <w:tcPr>
            <w:tcW w:w="5094" w:type="dxa"/>
          </w:tcPr>
          <w:p w14:paraId="3A8ECA09" w14:textId="5667A07F" w:rsidR="00820512" w:rsidRPr="009007D3" w:rsidRDefault="00820512" w:rsidP="00921F7E">
            <w:pPr>
              <w:pStyle w:val="Header"/>
              <w:tabs>
                <w:tab w:val="left" w:pos="1900"/>
              </w:tabs>
              <w:spacing w:afterLines="40" w:after="96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Have you discussed </w:t>
            </w:r>
            <w:r w:rsidR="005412D3">
              <w:rPr>
                <w:sz w:val="22"/>
                <w:szCs w:val="22"/>
              </w:rPr>
              <w:t>this program</w:t>
            </w:r>
            <w:r w:rsidRPr="009007D3">
              <w:rPr>
                <w:sz w:val="22"/>
                <w:szCs w:val="22"/>
              </w:rPr>
              <w:t xml:space="preserve"> with you</w:t>
            </w:r>
            <w:r w:rsidR="006C2F4D" w:rsidRPr="009007D3">
              <w:rPr>
                <w:sz w:val="22"/>
                <w:szCs w:val="22"/>
              </w:rPr>
              <w:t>r</w:t>
            </w:r>
            <w:r w:rsidRPr="009007D3">
              <w:rPr>
                <w:sz w:val="22"/>
                <w:szCs w:val="22"/>
              </w:rPr>
              <w:t xml:space="preserve"> </w:t>
            </w:r>
            <w:proofErr w:type="spellStart"/>
            <w:r w:rsidRPr="009007D3">
              <w:rPr>
                <w:sz w:val="22"/>
                <w:szCs w:val="22"/>
              </w:rPr>
              <w:t>neighbours</w:t>
            </w:r>
            <w:proofErr w:type="spellEnd"/>
            <w:r w:rsidRPr="009007D3">
              <w:rPr>
                <w:sz w:val="22"/>
                <w:szCs w:val="22"/>
              </w:rPr>
              <w:t>?</w:t>
            </w:r>
          </w:p>
          <w:p w14:paraId="783CEAA2" w14:textId="780E2646" w:rsidR="005C3C07" w:rsidRDefault="00820512" w:rsidP="00921F7E">
            <w:pPr>
              <w:pStyle w:val="Header"/>
              <w:numPr>
                <w:ilvl w:val="0"/>
                <w:numId w:val="4"/>
              </w:numPr>
              <w:tabs>
                <w:tab w:val="left" w:pos="1900"/>
              </w:tabs>
              <w:spacing w:afterLines="40" w:after="96"/>
              <w:ind w:left="714" w:hanging="357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>Yes</w:t>
            </w:r>
            <w:r w:rsidR="004E0D6C">
              <w:rPr>
                <w:sz w:val="22"/>
                <w:szCs w:val="22"/>
              </w:rPr>
              <w:t xml:space="preserve"> </w:t>
            </w:r>
            <w:r w:rsidR="004E0D6C" w:rsidRPr="009007D3">
              <w:rPr>
                <w:sz w:val="22"/>
                <w:szCs w:val="22"/>
              </w:rPr>
              <w:t xml:space="preserve">/  </w:t>
            </w:r>
            <w:r w:rsidR="004E0D6C" w:rsidRPr="009007D3">
              <w:rPr>
                <w:sz w:val="22"/>
                <w:szCs w:val="22"/>
              </w:rPr>
              <w:sym w:font="Symbol" w:char="F0A0"/>
            </w:r>
            <w:r w:rsidR="004E0D6C" w:rsidRPr="009007D3">
              <w:rPr>
                <w:sz w:val="22"/>
                <w:szCs w:val="22"/>
              </w:rPr>
              <w:t xml:space="preserve"> No</w:t>
            </w:r>
          </w:p>
          <w:p w14:paraId="70238BC7" w14:textId="4F4DD5C1" w:rsidR="005C3C07" w:rsidRPr="009007D3" w:rsidRDefault="005C3C07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  <w:r w:rsidRPr="009007D3">
              <w:rPr>
                <w:sz w:val="22"/>
                <w:szCs w:val="22"/>
              </w:rPr>
              <w:t xml:space="preserve"> you </w:t>
            </w:r>
            <w:r>
              <w:rPr>
                <w:sz w:val="22"/>
                <w:szCs w:val="22"/>
              </w:rPr>
              <w:t>a member of Macleay Landcare Network?</w:t>
            </w:r>
          </w:p>
          <w:p w14:paraId="55BE3028" w14:textId="77777777" w:rsidR="00820512" w:rsidRDefault="005C3C07" w:rsidP="00921F7E">
            <w:pPr>
              <w:pStyle w:val="Header"/>
              <w:numPr>
                <w:ilvl w:val="0"/>
                <w:numId w:val="4"/>
              </w:numPr>
              <w:tabs>
                <w:tab w:val="left" w:pos="1900"/>
              </w:tabs>
              <w:spacing w:afterLines="40" w:after="96"/>
              <w:ind w:left="714" w:hanging="357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Yes /  </w:t>
            </w:r>
            <w:r w:rsidRPr="009007D3">
              <w:rPr>
                <w:sz w:val="22"/>
                <w:szCs w:val="22"/>
              </w:rPr>
              <w:sym w:font="Symbol" w:char="F0A0"/>
            </w:r>
            <w:r w:rsidRPr="009007D3">
              <w:rPr>
                <w:sz w:val="22"/>
                <w:szCs w:val="22"/>
              </w:rPr>
              <w:t xml:space="preserve"> No</w:t>
            </w:r>
          </w:p>
          <w:p w14:paraId="7C4A5F4C" w14:textId="2A437895" w:rsidR="00B5700C" w:rsidRPr="009007D3" w:rsidRDefault="00B34590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to </w:t>
            </w:r>
            <w:r w:rsidR="003A4CEE">
              <w:rPr>
                <w:sz w:val="22"/>
                <w:szCs w:val="22"/>
              </w:rPr>
              <w:t xml:space="preserve">receive information about other </w:t>
            </w:r>
            <w:r w:rsidR="007C379F">
              <w:rPr>
                <w:sz w:val="22"/>
                <w:szCs w:val="22"/>
              </w:rPr>
              <w:t xml:space="preserve">Macleay Landcare </w:t>
            </w:r>
            <w:r w:rsidR="003A4CEE">
              <w:rPr>
                <w:sz w:val="22"/>
                <w:szCs w:val="22"/>
              </w:rPr>
              <w:t>programs</w:t>
            </w:r>
            <w:r w:rsidR="007C37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29E440FA" w14:textId="4C36CE9C" w:rsidR="00B5700C" w:rsidRPr="009007D3" w:rsidRDefault="00B5700C" w:rsidP="00921F7E">
            <w:pPr>
              <w:pStyle w:val="Header"/>
              <w:numPr>
                <w:ilvl w:val="0"/>
                <w:numId w:val="4"/>
              </w:numPr>
              <w:tabs>
                <w:tab w:val="left" w:pos="1900"/>
              </w:tabs>
              <w:spacing w:afterLines="40" w:after="96"/>
              <w:ind w:left="714" w:hanging="357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Yes /  </w:t>
            </w:r>
            <w:r w:rsidRPr="009007D3">
              <w:rPr>
                <w:sz w:val="22"/>
                <w:szCs w:val="22"/>
              </w:rPr>
              <w:sym w:font="Symbol" w:char="F0A0"/>
            </w:r>
            <w:r w:rsidRPr="009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94" w:type="dxa"/>
          </w:tcPr>
          <w:p w14:paraId="527AABF4" w14:textId="5F2406E7" w:rsidR="00820512" w:rsidRDefault="00820512" w:rsidP="00921F7E">
            <w:pPr>
              <w:pStyle w:val="Header"/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I would </w:t>
            </w:r>
            <w:r w:rsidR="00F9368E">
              <w:rPr>
                <w:sz w:val="22"/>
                <w:szCs w:val="22"/>
              </w:rPr>
              <w:t>agree</w:t>
            </w:r>
            <w:r w:rsidRPr="009007D3">
              <w:rPr>
                <w:sz w:val="22"/>
                <w:szCs w:val="22"/>
              </w:rPr>
              <w:t xml:space="preserve"> to</w:t>
            </w:r>
            <w:r w:rsidR="0077608A">
              <w:rPr>
                <w:sz w:val="22"/>
                <w:szCs w:val="22"/>
              </w:rPr>
              <w:t xml:space="preserve"> the following terms</w:t>
            </w:r>
            <w:r w:rsidR="005D627B">
              <w:rPr>
                <w:sz w:val="22"/>
                <w:szCs w:val="22"/>
              </w:rPr>
              <w:t>:</w:t>
            </w:r>
          </w:p>
          <w:p w14:paraId="2A17E510" w14:textId="40C42650" w:rsidR="00CC794B" w:rsidRDefault="00CC794B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Providing access to my property </w:t>
            </w:r>
            <w:r w:rsidR="007C5A0A">
              <w:rPr>
                <w:sz w:val="22"/>
                <w:szCs w:val="22"/>
              </w:rPr>
              <w:t xml:space="preserve">with prior notice </w:t>
            </w:r>
            <w:r>
              <w:rPr>
                <w:sz w:val="22"/>
                <w:szCs w:val="22"/>
              </w:rPr>
              <w:t xml:space="preserve">for </w:t>
            </w:r>
            <w:r w:rsidR="00CD551B">
              <w:rPr>
                <w:sz w:val="22"/>
                <w:szCs w:val="22"/>
              </w:rPr>
              <w:t xml:space="preserve">the </w:t>
            </w:r>
            <w:r w:rsidR="00E03F6B">
              <w:rPr>
                <w:sz w:val="22"/>
                <w:szCs w:val="22"/>
              </w:rPr>
              <w:t xml:space="preserve">purposes of </w:t>
            </w:r>
            <w:r>
              <w:rPr>
                <w:sz w:val="22"/>
                <w:szCs w:val="22"/>
              </w:rPr>
              <w:t>this program</w:t>
            </w:r>
            <w:r w:rsidR="007C5A0A">
              <w:rPr>
                <w:sz w:val="22"/>
                <w:szCs w:val="22"/>
              </w:rPr>
              <w:t>.</w:t>
            </w:r>
          </w:p>
          <w:p w14:paraId="451DE0C3" w14:textId="11233377" w:rsidR="00B81B57" w:rsidRDefault="00A77402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77402">
              <w:rPr>
                <w:sz w:val="22"/>
                <w:szCs w:val="22"/>
              </w:rPr>
              <w:t>or MLN to keep records of nest box locations</w:t>
            </w:r>
            <w:r w:rsidR="006B1209">
              <w:rPr>
                <w:sz w:val="22"/>
                <w:szCs w:val="22"/>
              </w:rPr>
              <w:t>.</w:t>
            </w:r>
          </w:p>
          <w:p w14:paraId="4B622CD1" w14:textId="372D10D6" w:rsidR="00A77402" w:rsidRPr="009007D3" w:rsidRDefault="00A77402" w:rsidP="000322F9">
            <w:pPr>
              <w:pStyle w:val="Header"/>
              <w:numPr>
                <w:ilvl w:val="0"/>
                <w:numId w:val="8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A77402">
              <w:rPr>
                <w:sz w:val="22"/>
                <w:szCs w:val="22"/>
              </w:rPr>
              <w:t>ot to remove or interfere with the nest boxes during their effective life</w:t>
            </w:r>
            <w:r w:rsidR="00CD551B">
              <w:rPr>
                <w:sz w:val="22"/>
                <w:szCs w:val="22"/>
              </w:rPr>
              <w:t>.</w:t>
            </w:r>
          </w:p>
          <w:p w14:paraId="2714C023" w14:textId="07018ABB" w:rsidR="006B57C7" w:rsidRPr="009007D3" w:rsidRDefault="006C2F4D" w:rsidP="00921F7E">
            <w:pPr>
              <w:pStyle w:val="Header"/>
              <w:numPr>
                <w:ilvl w:val="0"/>
                <w:numId w:val="7"/>
              </w:numPr>
              <w:tabs>
                <w:tab w:val="left" w:pos="1900"/>
              </w:tabs>
              <w:spacing w:after="40"/>
              <w:jc w:val="left"/>
              <w:rPr>
                <w:sz w:val="22"/>
                <w:szCs w:val="22"/>
              </w:rPr>
            </w:pPr>
            <w:r w:rsidRPr="009007D3">
              <w:rPr>
                <w:sz w:val="22"/>
                <w:szCs w:val="22"/>
              </w:rPr>
              <w:t xml:space="preserve">Yes /  </w:t>
            </w:r>
            <w:r w:rsidRPr="009007D3">
              <w:rPr>
                <w:sz w:val="22"/>
                <w:szCs w:val="22"/>
              </w:rPr>
              <w:sym w:font="Symbol" w:char="F0A0"/>
            </w:r>
            <w:r w:rsidRPr="009007D3">
              <w:rPr>
                <w:sz w:val="22"/>
                <w:szCs w:val="22"/>
              </w:rPr>
              <w:t xml:space="preserve"> No </w:t>
            </w:r>
          </w:p>
        </w:tc>
      </w:tr>
    </w:tbl>
    <w:p w14:paraId="4AE3AF82" w14:textId="732A7AB5" w:rsidR="005C4750" w:rsidRPr="006C2F4D" w:rsidRDefault="00820512" w:rsidP="006C2F4D">
      <w:pPr>
        <w:pStyle w:val="Header"/>
        <w:tabs>
          <w:tab w:val="left" w:pos="1900"/>
        </w:tabs>
        <w:spacing w:after="120"/>
        <w:rPr>
          <w:sz w:val="22"/>
          <w:szCs w:val="22"/>
        </w:rPr>
      </w:pPr>
      <w:r w:rsidRPr="006C2F4D">
        <w:rPr>
          <w:sz w:val="22"/>
          <w:szCs w:val="22"/>
        </w:rPr>
        <w:t xml:space="preserve">Thank you for </w:t>
      </w:r>
      <w:r w:rsidR="006C2F4D" w:rsidRPr="006C2F4D">
        <w:rPr>
          <w:sz w:val="22"/>
          <w:szCs w:val="22"/>
        </w:rPr>
        <w:t>you</w:t>
      </w:r>
      <w:r w:rsidR="00402C7B">
        <w:rPr>
          <w:sz w:val="22"/>
          <w:szCs w:val="22"/>
        </w:rPr>
        <w:t>r</w:t>
      </w:r>
      <w:r w:rsidR="006C2F4D" w:rsidRPr="006C2F4D">
        <w:rPr>
          <w:sz w:val="22"/>
          <w:szCs w:val="22"/>
        </w:rPr>
        <w:t xml:space="preserve"> interest</w:t>
      </w:r>
      <w:r w:rsidR="00402C7B">
        <w:rPr>
          <w:sz w:val="22"/>
          <w:szCs w:val="22"/>
        </w:rPr>
        <w:t xml:space="preserve"> in this program</w:t>
      </w:r>
      <w:r w:rsidR="006C2F4D" w:rsidRPr="006C2F4D">
        <w:rPr>
          <w:sz w:val="22"/>
          <w:szCs w:val="22"/>
        </w:rPr>
        <w:t>. We will contact you following the submission date.</w:t>
      </w:r>
    </w:p>
    <w:sectPr w:rsidR="005C4750" w:rsidRPr="006C2F4D" w:rsidSect="00E47122">
      <w:type w:val="continuous"/>
      <w:pgSz w:w="12240" w:h="15840" w:code="1"/>
      <w:pgMar w:top="567" w:right="1134" w:bottom="567" w:left="1134" w:header="958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8EBA" w14:textId="77777777" w:rsidR="00AB1661" w:rsidRDefault="00AB1661">
      <w:r>
        <w:separator/>
      </w:r>
    </w:p>
  </w:endnote>
  <w:endnote w:type="continuationSeparator" w:id="0">
    <w:p w14:paraId="7B8739C2" w14:textId="77777777" w:rsidR="00AB1661" w:rsidRDefault="00AB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BB65" w14:textId="77777777" w:rsidR="00AB1661" w:rsidRDefault="00AB1661">
      <w:r>
        <w:separator/>
      </w:r>
    </w:p>
  </w:footnote>
  <w:footnote w:type="continuationSeparator" w:id="0">
    <w:p w14:paraId="5FD56AA6" w14:textId="77777777" w:rsidR="00AB1661" w:rsidRDefault="00AB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4B"/>
    <w:multiLevelType w:val="hybridMultilevel"/>
    <w:tmpl w:val="013230D4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2A39D8"/>
    <w:multiLevelType w:val="hybridMultilevel"/>
    <w:tmpl w:val="BA7E2E04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6685"/>
    <w:multiLevelType w:val="hybridMultilevel"/>
    <w:tmpl w:val="7BE69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F0D"/>
    <w:multiLevelType w:val="hybridMultilevel"/>
    <w:tmpl w:val="81E2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950CE"/>
    <w:multiLevelType w:val="hybridMultilevel"/>
    <w:tmpl w:val="6B9A4992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D7E27"/>
    <w:multiLevelType w:val="hybridMultilevel"/>
    <w:tmpl w:val="C430027E"/>
    <w:lvl w:ilvl="0" w:tplc="581244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97"/>
    <w:rsid w:val="00010EAE"/>
    <w:rsid w:val="00015130"/>
    <w:rsid w:val="000322F9"/>
    <w:rsid w:val="00036902"/>
    <w:rsid w:val="00041F09"/>
    <w:rsid w:val="000529E4"/>
    <w:rsid w:val="00071D9A"/>
    <w:rsid w:val="000956CA"/>
    <w:rsid w:val="000D774B"/>
    <w:rsid w:val="000F04AF"/>
    <w:rsid w:val="000F14BF"/>
    <w:rsid w:val="000F4CCA"/>
    <w:rsid w:val="001048F2"/>
    <w:rsid w:val="00144C11"/>
    <w:rsid w:val="00167C65"/>
    <w:rsid w:val="00177254"/>
    <w:rsid w:val="00180EC5"/>
    <w:rsid w:val="001907EF"/>
    <w:rsid w:val="001A0E21"/>
    <w:rsid w:val="001B0898"/>
    <w:rsid w:val="001B7754"/>
    <w:rsid w:val="001E168A"/>
    <w:rsid w:val="001E2266"/>
    <w:rsid w:val="001F1801"/>
    <w:rsid w:val="001F7FDC"/>
    <w:rsid w:val="002048FD"/>
    <w:rsid w:val="0022195F"/>
    <w:rsid w:val="00221DC7"/>
    <w:rsid w:val="00235E26"/>
    <w:rsid w:val="002426DB"/>
    <w:rsid w:val="00256BA0"/>
    <w:rsid w:val="0027385E"/>
    <w:rsid w:val="00292F57"/>
    <w:rsid w:val="002A5CA0"/>
    <w:rsid w:val="002A6A86"/>
    <w:rsid w:val="002B535E"/>
    <w:rsid w:val="002C6112"/>
    <w:rsid w:val="002D0D97"/>
    <w:rsid w:val="002D671E"/>
    <w:rsid w:val="002E7C66"/>
    <w:rsid w:val="002F1063"/>
    <w:rsid w:val="002F4FD7"/>
    <w:rsid w:val="00326DB2"/>
    <w:rsid w:val="0033295B"/>
    <w:rsid w:val="00346B19"/>
    <w:rsid w:val="00352C6D"/>
    <w:rsid w:val="00352DBA"/>
    <w:rsid w:val="003733C4"/>
    <w:rsid w:val="00380418"/>
    <w:rsid w:val="00383CE1"/>
    <w:rsid w:val="003A4CEE"/>
    <w:rsid w:val="003F20C7"/>
    <w:rsid w:val="00402C7B"/>
    <w:rsid w:val="00426303"/>
    <w:rsid w:val="0044460F"/>
    <w:rsid w:val="00455F2E"/>
    <w:rsid w:val="00477040"/>
    <w:rsid w:val="00497F2C"/>
    <w:rsid w:val="004B36B8"/>
    <w:rsid w:val="004E0D6C"/>
    <w:rsid w:val="00525AEF"/>
    <w:rsid w:val="00534A68"/>
    <w:rsid w:val="005412D3"/>
    <w:rsid w:val="00544A78"/>
    <w:rsid w:val="00553649"/>
    <w:rsid w:val="00556C7E"/>
    <w:rsid w:val="00570343"/>
    <w:rsid w:val="00583B9E"/>
    <w:rsid w:val="00584AEB"/>
    <w:rsid w:val="00591197"/>
    <w:rsid w:val="005A076E"/>
    <w:rsid w:val="005A0F8B"/>
    <w:rsid w:val="005C3C07"/>
    <w:rsid w:val="005C4750"/>
    <w:rsid w:val="005D0EAB"/>
    <w:rsid w:val="005D627B"/>
    <w:rsid w:val="006252B0"/>
    <w:rsid w:val="00642BCD"/>
    <w:rsid w:val="0066738A"/>
    <w:rsid w:val="006677D6"/>
    <w:rsid w:val="006833E3"/>
    <w:rsid w:val="006875E9"/>
    <w:rsid w:val="006B1209"/>
    <w:rsid w:val="006B57C7"/>
    <w:rsid w:val="006C2F4D"/>
    <w:rsid w:val="006D4AC8"/>
    <w:rsid w:val="006F0904"/>
    <w:rsid w:val="006F1790"/>
    <w:rsid w:val="00706399"/>
    <w:rsid w:val="007150BD"/>
    <w:rsid w:val="00730CC8"/>
    <w:rsid w:val="00731ACB"/>
    <w:rsid w:val="00731F47"/>
    <w:rsid w:val="0077608A"/>
    <w:rsid w:val="00784F84"/>
    <w:rsid w:val="00795CD6"/>
    <w:rsid w:val="007A5622"/>
    <w:rsid w:val="007B6D5D"/>
    <w:rsid w:val="007C379F"/>
    <w:rsid w:val="007C5A0A"/>
    <w:rsid w:val="007E14D5"/>
    <w:rsid w:val="00800105"/>
    <w:rsid w:val="00805857"/>
    <w:rsid w:val="00807F04"/>
    <w:rsid w:val="00820512"/>
    <w:rsid w:val="008224E1"/>
    <w:rsid w:val="008226A3"/>
    <w:rsid w:val="00832F15"/>
    <w:rsid w:val="00836FF5"/>
    <w:rsid w:val="00837A14"/>
    <w:rsid w:val="00842E36"/>
    <w:rsid w:val="00874AD4"/>
    <w:rsid w:val="008A7A79"/>
    <w:rsid w:val="008B30C5"/>
    <w:rsid w:val="008B790B"/>
    <w:rsid w:val="008C6473"/>
    <w:rsid w:val="008D02E0"/>
    <w:rsid w:val="009007D3"/>
    <w:rsid w:val="00903CC1"/>
    <w:rsid w:val="00921F7E"/>
    <w:rsid w:val="009439E8"/>
    <w:rsid w:val="00961179"/>
    <w:rsid w:val="00962022"/>
    <w:rsid w:val="00967B64"/>
    <w:rsid w:val="009A76EC"/>
    <w:rsid w:val="009D0B85"/>
    <w:rsid w:val="009E6D15"/>
    <w:rsid w:val="00A00288"/>
    <w:rsid w:val="00A1512D"/>
    <w:rsid w:val="00A27D1B"/>
    <w:rsid w:val="00A506C1"/>
    <w:rsid w:val="00A52400"/>
    <w:rsid w:val="00A560B7"/>
    <w:rsid w:val="00A77402"/>
    <w:rsid w:val="00A879F0"/>
    <w:rsid w:val="00A9378B"/>
    <w:rsid w:val="00AB1661"/>
    <w:rsid w:val="00AD53EF"/>
    <w:rsid w:val="00B018B5"/>
    <w:rsid w:val="00B07AA9"/>
    <w:rsid w:val="00B34590"/>
    <w:rsid w:val="00B452A2"/>
    <w:rsid w:val="00B452E7"/>
    <w:rsid w:val="00B5700C"/>
    <w:rsid w:val="00B81B57"/>
    <w:rsid w:val="00BD19E2"/>
    <w:rsid w:val="00BE270B"/>
    <w:rsid w:val="00BE74C2"/>
    <w:rsid w:val="00BF11C2"/>
    <w:rsid w:val="00BF5365"/>
    <w:rsid w:val="00C1102D"/>
    <w:rsid w:val="00C24AD4"/>
    <w:rsid w:val="00C2634B"/>
    <w:rsid w:val="00C41863"/>
    <w:rsid w:val="00C56194"/>
    <w:rsid w:val="00C66DC9"/>
    <w:rsid w:val="00C72235"/>
    <w:rsid w:val="00C73A7F"/>
    <w:rsid w:val="00C819F5"/>
    <w:rsid w:val="00C91A6A"/>
    <w:rsid w:val="00CA0CCE"/>
    <w:rsid w:val="00CC42E9"/>
    <w:rsid w:val="00CC5DAD"/>
    <w:rsid w:val="00CC794B"/>
    <w:rsid w:val="00CD551B"/>
    <w:rsid w:val="00CF27D8"/>
    <w:rsid w:val="00CF64A1"/>
    <w:rsid w:val="00D045EF"/>
    <w:rsid w:val="00D17555"/>
    <w:rsid w:val="00D30941"/>
    <w:rsid w:val="00D361F8"/>
    <w:rsid w:val="00D633AB"/>
    <w:rsid w:val="00D722F4"/>
    <w:rsid w:val="00D731DF"/>
    <w:rsid w:val="00D75A0B"/>
    <w:rsid w:val="00D75E94"/>
    <w:rsid w:val="00D77ECD"/>
    <w:rsid w:val="00D9281F"/>
    <w:rsid w:val="00D955F7"/>
    <w:rsid w:val="00DB295C"/>
    <w:rsid w:val="00DF3D0D"/>
    <w:rsid w:val="00DF658F"/>
    <w:rsid w:val="00E03F6B"/>
    <w:rsid w:val="00E12C59"/>
    <w:rsid w:val="00E21613"/>
    <w:rsid w:val="00E47122"/>
    <w:rsid w:val="00E60809"/>
    <w:rsid w:val="00E70345"/>
    <w:rsid w:val="00ED34CE"/>
    <w:rsid w:val="00ED3A5D"/>
    <w:rsid w:val="00F058E3"/>
    <w:rsid w:val="00F16279"/>
    <w:rsid w:val="00F463D9"/>
    <w:rsid w:val="00F776C1"/>
    <w:rsid w:val="00F81534"/>
    <w:rsid w:val="00F86231"/>
    <w:rsid w:val="00F9368E"/>
    <w:rsid w:val="00F96725"/>
    <w:rsid w:val="00FB6638"/>
    <w:rsid w:val="00FC5B7E"/>
    <w:rsid w:val="00FE65BD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D5443B"/>
  <w15:docId w15:val="{73F7D13D-2C2D-448B-B0A8-C3FE7FE1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  <w:szCs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  <w:szCs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91197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link w:val="Header"/>
    <w:rsid w:val="00DB295C"/>
    <w:rPr>
      <w:rFonts w:ascii="Arial" w:hAnsi="Arial" w:cs="Arial"/>
      <w:spacing w:val="-5"/>
      <w:lang w:val="en-US" w:eastAsia="en-US"/>
    </w:rPr>
  </w:style>
  <w:style w:type="paragraph" w:customStyle="1" w:styleId="Default">
    <w:name w:val="Default"/>
    <w:rsid w:val="007150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0343"/>
    <w:rPr>
      <w:rFonts w:ascii="Tahoma" w:hAnsi="Tahoma" w:cs="Tahoma"/>
      <w:spacing w:val="-5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y.macleaylandca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VCCC\MVCCCl%20Letter%20Template%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8A0-EF2C-45CC-8990-6F9BE20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MVCCCl Letter Template#2</Template>
  <TotalTime>126</TotalTime>
  <Pages>1</Pages>
  <Words>411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2509</CharactersWithSpaces>
  <SharedDoc>false</SharedDoc>
  <HLinks>
    <vt:vector size="12" baseType="variant">
      <vt:variant>
        <vt:i4>8257576</vt:i4>
      </vt:variant>
      <vt:variant>
        <vt:i4>9</vt:i4>
      </vt:variant>
      <vt:variant>
        <vt:i4>0</vt:i4>
      </vt:variant>
      <vt:variant>
        <vt:i4>5</vt:i4>
      </vt:variant>
      <vt:variant>
        <vt:lpwstr>http://www.macleaylandcare.org.au/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mailto:office.macleaylandcare@gmial.com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Damon Telfer</dc:creator>
  <cp:lastModifiedBy>Andy Vinter</cp:lastModifiedBy>
  <cp:revision>113</cp:revision>
  <cp:lastPrinted>2019-08-05T02:52:00Z</cp:lastPrinted>
  <dcterms:created xsi:type="dcterms:W3CDTF">2020-05-06T23:36:00Z</dcterms:created>
  <dcterms:modified xsi:type="dcterms:W3CDTF">2020-05-07T21:28:00Z</dcterms:modified>
  <cp:category>Letter</cp:category>
</cp:coreProperties>
</file>